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33A23" w14:textId="77777777" w:rsidR="00BD65AF" w:rsidRPr="0063294E" w:rsidRDefault="00BD65AF" w:rsidP="00BD65AF">
      <w:pPr>
        <w:pStyle w:val="Heading3"/>
      </w:pPr>
      <w:r w:rsidRPr="0063294E">
        <w:t>Rebate income worksheet</w:t>
      </w:r>
    </w:p>
    <w:p w14:paraId="5EFA1BF1" w14:textId="77777777" w:rsidR="00BD65AF" w:rsidRPr="00EC06E7" w:rsidRDefault="00BD65AF" w:rsidP="00BD65AF">
      <w:pPr>
        <w:pStyle w:val="BodyText"/>
        <w:tabs>
          <w:tab w:val="left" w:pos="2268"/>
          <w:tab w:val="right" w:leader="underscore" w:pos="9072"/>
        </w:tabs>
        <w:rPr>
          <w:b/>
        </w:rPr>
      </w:pPr>
      <w:r w:rsidRPr="00EC06E7">
        <w:rPr>
          <w:b/>
        </w:rPr>
        <w:t>Taxpayer’s name</w:t>
      </w:r>
      <w:r w:rsidRPr="00EC06E7">
        <w:rPr>
          <w:b/>
        </w:rPr>
        <w:tab/>
        <w:t xml:space="preserve">    </w:t>
      </w:r>
      <w:r w:rsidRPr="00EC06E7">
        <w:rPr>
          <w:b/>
        </w:rPr>
        <w:tab/>
      </w:r>
    </w:p>
    <w:p w14:paraId="3C0ED47A" w14:textId="77777777" w:rsidR="00BD65AF" w:rsidRPr="00EC06E7" w:rsidRDefault="00BD65AF" w:rsidP="00BD65AF">
      <w:pPr>
        <w:pStyle w:val="BodyText"/>
        <w:tabs>
          <w:tab w:val="left" w:pos="2268"/>
          <w:tab w:val="right" w:leader="underscore" w:pos="9072"/>
        </w:tabs>
        <w:rPr>
          <w:b/>
        </w:rPr>
      </w:pPr>
      <w:r w:rsidRPr="00EC06E7">
        <w:rPr>
          <w:b/>
        </w:rPr>
        <w:t>Tax file number</w:t>
      </w:r>
      <w:r w:rsidRPr="00EC06E7">
        <w:rPr>
          <w:b/>
        </w:rPr>
        <w:tab/>
        <w:t xml:space="preserve">    </w:t>
      </w:r>
      <w:r w:rsidRPr="00EC06E7">
        <w:rPr>
          <w:b/>
        </w:rPr>
        <w:tab/>
      </w:r>
    </w:p>
    <w:p w14:paraId="1FFA23B0" w14:textId="77777777" w:rsidR="00BD65AF" w:rsidRPr="00EC06E7" w:rsidRDefault="00BD65AF" w:rsidP="00BD65AF">
      <w:pPr>
        <w:pStyle w:val="BodyText"/>
        <w:tabs>
          <w:tab w:val="left" w:pos="2268"/>
          <w:tab w:val="right" w:leader="underscore" w:pos="9072"/>
        </w:tabs>
        <w:rPr>
          <w:b/>
        </w:rPr>
      </w:pPr>
      <w:r w:rsidRPr="00EC06E7">
        <w:rPr>
          <w:b/>
        </w:rPr>
        <w:t>Year of income</w:t>
      </w:r>
      <w:r w:rsidRPr="00EC06E7">
        <w:rPr>
          <w:b/>
        </w:rPr>
        <w:tab/>
        <w:t xml:space="preserve">    </w:t>
      </w:r>
      <w:r w:rsidRPr="00EC06E7">
        <w:rPr>
          <w:b/>
        </w:rPr>
        <w:tab/>
      </w:r>
    </w:p>
    <w:p w14:paraId="5A37E8D5" w14:textId="77777777" w:rsidR="00BD65AF" w:rsidRDefault="00BD65AF" w:rsidP="00BD65AF">
      <w:pPr>
        <w:pStyle w:val="BodyText"/>
      </w:pPr>
    </w:p>
    <w:p w14:paraId="2DEC21AD" w14:textId="77777777" w:rsidR="00BD65AF" w:rsidRDefault="00BD65AF" w:rsidP="00BD65AF">
      <w:pPr>
        <w:pStyle w:val="BodyText"/>
      </w:pPr>
    </w:p>
    <w:p w14:paraId="56D4ABB5" w14:textId="77777777" w:rsidR="00BD65AF" w:rsidRDefault="00BD65AF" w:rsidP="00BD65AF">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1059"/>
        <w:gridCol w:w="5336"/>
      </w:tblGrid>
      <w:tr w:rsidR="00BD65AF" w14:paraId="2FA6C50D" w14:textId="77777777" w:rsidTr="00A10B95">
        <w:trPr>
          <w:trHeight w:val="465"/>
        </w:trPr>
        <w:tc>
          <w:tcPr>
            <w:tcW w:w="9846" w:type="dxa"/>
            <w:gridSpan w:val="3"/>
          </w:tcPr>
          <w:p w14:paraId="37CC31FF" w14:textId="77777777" w:rsidR="00BD65AF" w:rsidRPr="008619FB" w:rsidRDefault="00BD65AF" w:rsidP="00A10B95">
            <w:pPr>
              <w:pStyle w:val="Heading3"/>
              <w:spacing w:before="240" w:after="240"/>
            </w:pPr>
            <w:r w:rsidRPr="008619FB">
              <w:t>Rebate income</w:t>
            </w:r>
          </w:p>
        </w:tc>
      </w:tr>
      <w:tr w:rsidR="00BD65AF" w14:paraId="1618F302" w14:textId="77777777" w:rsidTr="00A10B95">
        <w:trPr>
          <w:trHeight w:val="465"/>
        </w:trPr>
        <w:tc>
          <w:tcPr>
            <w:tcW w:w="3282" w:type="dxa"/>
          </w:tcPr>
          <w:p w14:paraId="2BE24D27" w14:textId="77777777" w:rsidR="00BD65AF" w:rsidRPr="00576F44" w:rsidRDefault="00BD65AF" w:rsidP="00A10B95">
            <w:pPr>
              <w:pStyle w:val="BodyText"/>
              <w:spacing w:before="240" w:after="240"/>
              <w:jc w:val="left"/>
              <w:rPr>
                <w:b/>
                <w:sz w:val="22"/>
                <w:szCs w:val="22"/>
              </w:rPr>
            </w:pPr>
            <w:r w:rsidRPr="00576F44">
              <w:rPr>
                <w:b/>
                <w:sz w:val="22"/>
                <w:szCs w:val="22"/>
              </w:rPr>
              <w:t>Taxable income</w:t>
            </w:r>
            <w:r>
              <w:rPr>
                <w:b/>
                <w:sz w:val="22"/>
                <w:szCs w:val="22"/>
              </w:rPr>
              <w:t xml:space="preserve"> (excluding any assessable First Home Super Saver released amount)</w:t>
            </w:r>
          </w:p>
        </w:tc>
        <w:tc>
          <w:tcPr>
            <w:tcW w:w="1079" w:type="dxa"/>
          </w:tcPr>
          <w:p w14:paraId="23B6AB4F" w14:textId="77777777" w:rsidR="00BD65AF" w:rsidRDefault="00BD65AF" w:rsidP="00A10B95">
            <w:pPr>
              <w:pStyle w:val="BodyText"/>
              <w:spacing w:before="240" w:after="240"/>
            </w:pPr>
          </w:p>
        </w:tc>
        <w:tc>
          <w:tcPr>
            <w:tcW w:w="5485" w:type="dxa"/>
          </w:tcPr>
          <w:p w14:paraId="31D6BCE2" w14:textId="77777777" w:rsidR="00BD65AF" w:rsidRDefault="00BD65AF" w:rsidP="00A10B95">
            <w:pPr>
              <w:pStyle w:val="BodyText"/>
              <w:spacing w:before="240" w:after="240"/>
            </w:pPr>
            <w:r w:rsidRPr="00861B99">
              <w:rPr>
                <w:b/>
                <w:sz w:val="32"/>
                <w:szCs w:val="32"/>
              </w:rPr>
              <w:t>$</w:t>
            </w:r>
          </w:p>
        </w:tc>
      </w:tr>
      <w:tr w:rsidR="00BD65AF" w14:paraId="6FF85C35" w14:textId="77777777" w:rsidTr="00A10B95">
        <w:tc>
          <w:tcPr>
            <w:tcW w:w="3282" w:type="dxa"/>
          </w:tcPr>
          <w:p w14:paraId="562F6373" w14:textId="77777777" w:rsidR="00BD65AF" w:rsidRPr="00576F44" w:rsidRDefault="00BD65AF" w:rsidP="00A10B95">
            <w:pPr>
              <w:pStyle w:val="BodyText"/>
              <w:spacing w:before="240" w:after="240"/>
              <w:jc w:val="left"/>
              <w:rPr>
                <w:b/>
                <w:sz w:val="22"/>
                <w:szCs w:val="22"/>
              </w:rPr>
            </w:pPr>
            <w:proofErr w:type="gramStart"/>
            <w:r w:rsidRPr="00576F44">
              <w:rPr>
                <w:b/>
                <w:i/>
                <w:sz w:val="22"/>
                <w:szCs w:val="22"/>
              </w:rPr>
              <w:t>PLUS</w:t>
            </w:r>
            <w:proofErr w:type="gramEnd"/>
            <w:r w:rsidRPr="00576F44">
              <w:rPr>
                <w:b/>
                <w:sz w:val="22"/>
                <w:szCs w:val="22"/>
              </w:rPr>
              <w:t xml:space="preserve"> adjusted fringe benefits</w:t>
            </w:r>
            <w:r>
              <w:rPr>
                <w:b/>
                <w:sz w:val="22"/>
                <w:szCs w:val="22"/>
              </w:rPr>
              <w:t xml:space="preserve"> total</w:t>
            </w:r>
          </w:p>
        </w:tc>
        <w:tc>
          <w:tcPr>
            <w:tcW w:w="1079" w:type="dxa"/>
          </w:tcPr>
          <w:p w14:paraId="730716CE" w14:textId="77777777" w:rsidR="00BD65AF" w:rsidRPr="00861B99" w:rsidRDefault="00BD65AF" w:rsidP="00A10B95">
            <w:pPr>
              <w:pStyle w:val="BodyText"/>
              <w:spacing w:before="240" w:after="240"/>
              <w:jc w:val="center"/>
              <w:rPr>
                <w:b/>
                <w:sz w:val="32"/>
                <w:szCs w:val="32"/>
              </w:rPr>
            </w:pPr>
            <w:r w:rsidRPr="00861B99">
              <w:rPr>
                <w:b/>
                <w:sz w:val="32"/>
                <w:szCs w:val="32"/>
              </w:rPr>
              <w:t>+</w:t>
            </w:r>
          </w:p>
        </w:tc>
        <w:tc>
          <w:tcPr>
            <w:tcW w:w="5485" w:type="dxa"/>
          </w:tcPr>
          <w:p w14:paraId="7202C97B" w14:textId="77777777" w:rsidR="00BD65AF" w:rsidRDefault="00BD65AF" w:rsidP="00A10B95">
            <w:pPr>
              <w:pStyle w:val="BodyText"/>
              <w:spacing w:before="240" w:after="240"/>
            </w:pPr>
            <w:r w:rsidRPr="00861B99">
              <w:rPr>
                <w:b/>
                <w:sz w:val="32"/>
                <w:szCs w:val="32"/>
              </w:rPr>
              <w:t>$</w:t>
            </w:r>
          </w:p>
        </w:tc>
      </w:tr>
      <w:tr w:rsidR="00BD65AF" w14:paraId="79B421A9" w14:textId="77777777" w:rsidTr="00A10B95">
        <w:tc>
          <w:tcPr>
            <w:tcW w:w="3282" w:type="dxa"/>
          </w:tcPr>
          <w:p w14:paraId="25F64615" w14:textId="77777777" w:rsidR="00BD65AF" w:rsidRPr="00576F44" w:rsidRDefault="00BD65AF" w:rsidP="00A10B95">
            <w:pPr>
              <w:pStyle w:val="BodyText"/>
              <w:spacing w:before="240" w:after="240"/>
              <w:jc w:val="left"/>
              <w:rPr>
                <w:b/>
                <w:sz w:val="22"/>
                <w:szCs w:val="22"/>
              </w:rPr>
            </w:pPr>
            <w:proofErr w:type="gramStart"/>
            <w:r w:rsidRPr="00576F44">
              <w:rPr>
                <w:b/>
                <w:i/>
                <w:sz w:val="22"/>
                <w:szCs w:val="22"/>
              </w:rPr>
              <w:t>PLUS</w:t>
            </w:r>
            <w:proofErr w:type="gramEnd"/>
            <w:r w:rsidRPr="00576F44">
              <w:rPr>
                <w:b/>
                <w:sz w:val="22"/>
                <w:szCs w:val="22"/>
              </w:rPr>
              <w:t xml:space="preserve"> total net investment losses</w:t>
            </w:r>
          </w:p>
        </w:tc>
        <w:tc>
          <w:tcPr>
            <w:tcW w:w="1079" w:type="dxa"/>
          </w:tcPr>
          <w:p w14:paraId="73EB4B99" w14:textId="77777777" w:rsidR="00BD65AF" w:rsidRPr="00861B99" w:rsidRDefault="00BD65AF" w:rsidP="00A10B95">
            <w:pPr>
              <w:pStyle w:val="BodyText"/>
              <w:spacing w:before="240" w:after="240"/>
              <w:jc w:val="center"/>
              <w:rPr>
                <w:b/>
                <w:sz w:val="32"/>
                <w:szCs w:val="32"/>
              </w:rPr>
            </w:pPr>
            <w:r w:rsidRPr="00861B99">
              <w:rPr>
                <w:b/>
                <w:sz w:val="32"/>
                <w:szCs w:val="32"/>
              </w:rPr>
              <w:t>+</w:t>
            </w:r>
          </w:p>
        </w:tc>
        <w:tc>
          <w:tcPr>
            <w:tcW w:w="5485" w:type="dxa"/>
          </w:tcPr>
          <w:p w14:paraId="24C020B9" w14:textId="77777777" w:rsidR="00BD65AF" w:rsidRDefault="00BD65AF" w:rsidP="00A10B95">
            <w:pPr>
              <w:pStyle w:val="BodyText"/>
              <w:spacing w:before="240" w:after="240"/>
            </w:pPr>
            <w:r w:rsidRPr="00861B99">
              <w:rPr>
                <w:b/>
                <w:sz w:val="32"/>
                <w:szCs w:val="32"/>
              </w:rPr>
              <w:t>$</w:t>
            </w:r>
          </w:p>
        </w:tc>
      </w:tr>
      <w:tr w:rsidR="00BD65AF" w14:paraId="5F4575AB" w14:textId="77777777" w:rsidTr="00A10B95">
        <w:tc>
          <w:tcPr>
            <w:tcW w:w="3282" w:type="dxa"/>
          </w:tcPr>
          <w:p w14:paraId="0E7C430A" w14:textId="77777777" w:rsidR="00BD65AF" w:rsidRPr="00576F44" w:rsidRDefault="00BD65AF" w:rsidP="00A10B95">
            <w:pPr>
              <w:pStyle w:val="BodyText"/>
              <w:spacing w:before="240" w:after="240"/>
              <w:jc w:val="left"/>
              <w:rPr>
                <w:b/>
                <w:sz w:val="22"/>
                <w:szCs w:val="22"/>
              </w:rPr>
            </w:pPr>
            <w:proofErr w:type="gramStart"/>
            <w:r w:rsidRPr="00576F44">
              <w:rPr>
                <w:b/>
                <w:i/>
                <w:sz w:val="22"/>
                <w:szCs w:val="22"/>
              </w:rPr>
              <w:t>PLUS</w:t>
            </w:r>
            <w:proofErr w:type="gramEnd"/>
            <w:r w:rsidRPr="00576F44">
              <w:rPr>
                <w:b/>
                <w:sz w:val="22"/>
                <w:szCs w:val="22"/>
              </w:rPr>
              <w:t xml:space="preserve"> reportable super contributions</w:t>
            </w:r>
          </w:p>
        </w:tc>
        <w:tc>
          <w:tcPr>
            <w:tcW w:w="1079" w:type="dxa"/>
          </w:tcPr>
          <w:p w14:paraId="502486D0" w14:textId="77777777" w:rsidR="00BD65AF" w:rsidRPr="00861B99" w:rsidRDefault="00BD65AF" w:rsidP="00A10B95">
            <w:pPr>
              <w:pStyle w:val="BodyText"/>
              <w:spacing w:before="240" w:after="240"/>
              <w:jc w:val="center"/>
              <w:rPr>
                <w:b/>
                <w:sz w:val="32"/>
                <w:szCs w:val="32"/>
              </w:rPr>
            </w:pPr>
            <w:r w:rsidRPr="00861B99">
              <w:rPr>
                <w:b/>
                <w:sz w:val="32"/>
                <w:szCs w:val="32"/>
              </w:rPr>
              <w:t>+</w:t>
            </w:r>
          </w:p>
        </w:tc>
        <w:tc>
          <w:tcPr>
            <w:tcW w:w="5485" w:type="dxa"/>
          </w:tcPr>
          <w:p w14:paraId="2454AB89" w14:textId="77777777" w:rsidR="00BD65AF" w:rsidRDefault="00BD65AF" w:rsidP="00A10B95">
            <w:pPr>
              <w:pStyle w:val="BodyText"/>
              <w:spacing w:before="240" w:after="240"/>
            </w:pPr>
            <w:r w:rsidRPr="00861B99">
              <w:rPr>
                <w:b/>
                <w:sz w:val="32"/>
                <w:szCs w:val="32"/>
              </w:rPr>
              <w:t>$</w:t>
            </w:r>
          </w:p>
        </w:tc>
      </w:tr>
      <w:tr w:rsidR="00BD65AF" w14:paraId="18963E30" w14:textId="77777777" w:rsidTr="00A10B95">
        <w:tc>
          <w:tcPr>
            <w:tcW w:w="3282" w:type="dxa"/>
          </w:tcPr>
          <w:p w14:paraId="06C0053B" w14:textId="77777777" w:rsidR="00BD65AF" w:rsidRPr="00576F44" w:rsidRDefault="00BD65AF" w:rsidP="00A10B95">
            <w:pPr>
              <w:pStyle w:val="BodyText"/>
              <w:spacing w:before="240" w:after="240"/>
              <w:jc w:val="left"/>
              <w:rPr>
                <w:b/>
                <w:sz w:val="22"/>
                <w:szCs w:val="22"/>
              </w:rPr>
            </w:pPr>
            <w:r w:rsidRPr="00576F44">
              <w:rPr>
                <w:b/>
                <w:sz w:val="22"/>
                <w:szCs w:val="22"/>
              </w:rPr>
              <w:t xml:space="preserve">TOTAL </w:t>
            </w:r>
            <w:r>
              <w:rPr>
                <w:b/>
                <w:sz w:val="22"/>
                <w:szCs w:val="22"/>
              </w:rPr>
              <w:t>r</w:t>
            </w:r>
            <w:r w:rsidRPr="00576F44">
              <w:rPr>
                <w:b/>
                <w:sz w:val="22"/>
                <w:szCs w:val="22"/>
              </w:rPr>
              <w:t xml:space="preserve">ebate income </w:t>
            </w:r>
          </w:p>
        </w:tc>
        <w:tc>
          <w:tcPr>
            <w:tcW w:w="1079" w:type="dxa"/>
          </w:tcPr>
          <w:p w14:paraId="0F954F53" w14:textId="77777777" w:rsidR="00BD65AF" w:rsidRPr="00861B99" w:rsidRDefault="00BD65AF" w:rsidP="00A10B95">
            <w:pPr>
              <w:pStyle w:val="BodyText"/>
              <w:spacing w:before="240" w:after="240"/>
              <w:jc w:val="center"/>
              <w:rPr>
                <w:b/>
                <w:sz w:val="32"/>
                <w:szCs w:val="32"/>
              </w:rPr>
            </w:pPr>
            <w:r w:rsidRPr="00861B99">
              <w:rPr>
                <w:b/>
                <w:sz w:val="32"/>
                <w:szCs w:val="32"/>
              </w:rPr>
              <w:t xml:space="preserve">= </w:t>
            </w:r>
          </w:p>
        </w:tc>
        <w:tc>
          <w:tcPr>
            <w:tcW w:w="5485" w:type="dxa"/>
          </w:tcPr>
          <w:p w14:paraId="6E10E10A" w14:textId="77777777" w:rsidR="00BD65AF" w:rsidRDefault="00BD65AF" w:rsidP="00A10B95">
            <w:pPr>
              <w:pStyle w:val="BodyText"/>
              <w:spacing w:before="240" w:after="240"/>
            </w:pPr>
            <w:r w:rsidRPr="00861B99">
              <w:rPr>
                <w:b/>
                <w:sz w:val="32"/>
                <w:szCs w:val="32"/>
              </w:rPr>
              <w:t>$</w:t>
            </w:r>
          </w:p>
        </w:tc>
      </w:tr>
    </w:tbl>
    <w:p w14:paraId="7D0C5B5D" w14:textId="77777777" w:rsidR="008B62EC" w:rsidRPr="004F0011" w:rsidRDefault="008B62EC" w:rsidP="008B62EC">
      <w:pPr>
        <w:pStyle w:val="BodyText"/>
        <w:rPr>
          <w:rStyle w:val="BodyTextChar1"/>
          <w:lang w:val="en-US"/>
        </w:rPr>
      </w:pPr>
      <w:r>
        <w:t xml:space="preserve"> </w:t>
      </w:r>
    </w:p>
    <w:p w14:paraId="033EF60A" w14:textId="21CFC17B" w:rsidR="00DA7554" w:rsidRPr="008B62EC" w:rsidRDefault="00DA7554" w:rsidP="008B62EC"/>
    <w:sectPr w:rsidR="00DA7554" w:rsidRPr="008B62EC"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6D3E" w14:textId="77777777" w:rsidR="00A6192B" w:rsidRDefault="00A6192B">
      <w:r>
        <w:separator/>
      </w:r>
    </w:p>
  </w:endnote>
  <w:endnote w:type="continuationSeparator" w:id="0">
    <w:p w14:paraId="509E8FC2" w14:textId="77777777" w:rsidR="00A6192B" w:rsidRDefault="00A6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DC270" w14:textId="77777777" w:rsidR="00A6192B" w:rsidRDefault="00A6192B">
      <w:r>
        <w:separator/>
      </w:r>
    </w:p>
  </w:footnote>
  <w:footnote w:type="continuationSeparator" w:id="0">
    <w:p w14:paraId="28BCB315" w14:textId="77777777" w:rsidR="00A6192B" w:rsidRDefault="00A61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2AC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0D45"/>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65125"/>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03993"/>
    <w:rsid w:val="00712EC3"/>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2EC"/>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192B"/>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5AF"/>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462D8"/>
    <w:rsid w:val="00D535CB"/>
    <w:rsid w:val="00D576D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2DCB"/>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2026-07-30T06:10:00Z</dcterms:created>
  <dcterms:modified xsi:type="dcterms:W3CDTF">2026-07-30T06:10:00Z</dcterms:modified>
</cp:coreProperties>
</file>